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008CA" w14:textId="77777777" w:rsidR="00F655E3" w:rsidRPr="00DF6C4B" w:rsidRDefault="008E6BBF" w:rsidP="00F655E3">
      <w:pPr>
        <w:spacing w:after="0"/>
        <w:jc w:val="center"/>
        <w:rPr>
          <w:rFonts w:ascii="Helvetica" w:hAnsi="Helvetica" w:cs="Times New Roman"/>
          <w:b/>
          <w:sz w:val="48"/>
          <w:szCs w:val="48"/>
        </w:rPr>
      </w:pPr>
      <w:r w:rsidRPr="00DF6C4B">
        <w:rPr>
          <w:rFonts w:ascii="Helvetica" w:hAnsi="Helvetica" w:cs="Times New Roman"/>
          <w:b/>
          <w:sz w:val="48"/>
          <w:szCs w:val="48"/>
        </w:rPr>
        <w:t>Construct Indicator</w:t>
      </w:r>
      <w:r w:rsidR="00F655E3" w:rsidRPr="00DF6C4B">
        <w:rPr>
          <w:rFonts w:ascii="Helvetica" w:hAnsi="Helvetica" w:cs="Times New Roman"/>
          <w:b/>
          <w:sz w:val="48"/>
          <w:szCs w:val="48"/>
        </w:rPr>
        <w:t xml:space="preserve"> Worksheet</w:t>
      </w:r>
    </w:p>
    <w:p w14:paraId="7EA53D6B" w14:textId="5CAD979F" w:rsidR="002E7F46" w:rsidRPr="00DF6C4B" w:rsidRDefault="002E7F46" w:rsidP="002E7F46">
      <w:pPr>
        <w:spacing w:after="0"/>
        <w:rPr>
          <w:rFonts w:ascii="Helvetica" w:hAnsi="Helvetica" w:cs="Times New Roman"/>
          <w:szCs w:val="24"/>
        </w:rPr>
      </w:pPr>
      <w:r w:rsidRPr="00DF6C4B">
        <w:rPr>
          <w:rFonts w:ascii="Helvetica" w:hAnsi="Helvetica" w:cs="Times New Roman"/>
          <w:szCs w:val="24"/>
        </w:rPr>
        <w:tab/>
      </w:r>
      <w:r w:rsidRPr="00DF6C4B">
        <w:rPr>
          <w:rFonts w:ascii="Helvetica" w:hAnsi="Helvetica" w:cs="Times New Roman"/>
          <w:szCs w:val="24"/>
        </w:rPr>
        <w:tab/>
      </w:r>
      <w:r w:rsidRPr="00DF6C4B">
        <w:rPr>
          <w:rFonts w:ascii="Helvetica" w:hAnsi="Helvetica" w:cs="Times New Roman"/>
          <w:szCs w:val="24"/>
        </w:rPr>
        <w:tab/>
      </w: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564AB46C" w14:textId="77777777" w:rsidTr="00D14EC1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4322736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317077A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586AA64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6A437459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8D3791D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23DA0DE7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7F540B84" w14:textId="77777777" w:rsidR="00D14EC1" w:rsidRPr="00DF6C4B" w:rsidRDefault="00D14EC1" w:rsidP="008E7CC7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14EC1" w:rsidRPr="00DF6C4B" w14:paraId="4388CA33" w14:textId="77777777" w:rsidTr="00D14EC1">
        <w:tc>
          <w:tcPr>
            <w:tcW w:w="4590" w:type="dxa"/>
            <w:vMerge w:val="restart"/>
          </w:tcPr>
          <w:p w14:paraId="0AF87B9D" w14:textId="77777777" w:rsidR="00D14EC1" w:rsidRPr="00DF6C4B" w:rsidRDefault="00D14EC1" w:rsidP="00305744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 w:cs="Helvetica"/>
                <w:b/>
              </w:rPr>
              <w:t>TIME</w:t>
            </w:r>
            <w:r w:rsidRPr="00DF6C4B">
              <w:rPr>
                <w:rFonts w:ascii="Helvetica" w:hAnsi="Helvetica" w:cs="Helvetica"/>
              </w:rPr>
              <w:t xml:space="preserve"> </w:t>
            </w:r>
            <w:r w:rsidRPr="00DF6C4B">
              <w:rPr>
                <w:rFonts w:ascii="Helvetica" w:hAnsi="Helvetica" w:cs="Helvetica"/>
                <w:b/>
                <w:u w:val="single"/>
              </w:rPr>
              <w:t>2.1d</w:t>
            </w:r>
            <w:r w:rsidRPr="00DF6C4B">
              <w:rPr>
                <w:rFonts w:ascii="Helvetica" w:hAnsi="Helvetica" w:cs="Helvetica"/>
              </w:rPr>
              <w:t>: The non-instructional time provided for teachers in my school is sufficient.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9AAEA7B" w14:textId="0094BA7B" w:rsidR="00D14EC1" w:rsidRPr="00DF6C4B" w:rsidRDefault="00DF6C4B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CF27695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6CBBFC61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CE15AB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722017C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2E9FCD03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14EC1" w:rsidRPr="00DF6C4B" w14:paraId="6D49BF64" w14:textId="77777777" w:rsidTr="00D14EC1">
        <w:tc>
          <w:tcPr>
            <w:tcW w:w="4590" w:type="dxa"/>
            <w:vMerge/>
          </w:tcPr>
          <w:p w14:paraId="71C1E5C2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6983E82" w14:textId="1E21FD50" w:rsidR="00D14EC1" w:rsidRPr="00DF6C4B" w:rsidRDefault="00DF6C4B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9A2E4F6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49365BC7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456BB3CA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FDD25B2" w14:textId="77777777" w:rsidR="00D14EC1" w:rsidRPr="00DF6C4B" w:rsidRDefault="00D14EC1" w:rsidP="00D14EC1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71FC0B48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14EC1" w:rsidRPr="00DF6C4B" w14:paraId="7944BE2C" w14:textId="77777777" w:rsidTr="00D14EC1">
        <w:tc>
          <w:tcPr>
            <w:tcW w:w="4590" w:type="dxa"/>
            <w:vMerge/>
          </w:tcPr>
          <w:p w14:paraId="41405172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B814E77" w14:textId="229ABED2" w:rsidR="00D14EC1" w:rsidRPr="00DF6C4B" w:rsidRDefault="00DF6C4B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9C5423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AAC1316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0664DD08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66802B8F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5E13FADE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3F8C0265" w14:textId="77777777" w:rsidR="00D14EC1" w:rsidRPr="00DF6C4B" w:rsidRDefault="00D14EC1" w:rsidP="002E7F46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5D4083E3" w14:textId="77777777" w:rsidR="00111C30" w:rsidRPr="00DF6C4B" w:rsidRDefault="00111C30" w:rsidP="002E7F46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0077ADA7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0F107682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9F00F1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F3DB5E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933795F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6C3EB4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752604B7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E8FDF55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127529D3" w14:textId="77777777" w:rsidTr="000F3B12">
        <w:tc>
          <w:tcPr>
            <w:tcW w:w="4590" w:type="dxa"/>
            <w:vMerge w:val="restart"/>
          </w:tcPr>
          <w:p w14:paraId="0A4D971E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 xml:space="preserve">FACILITIES AND RESOURCES </w:t>
            </w:r>
            <w:r w:rsidRPr="00DF6C4B">
              <w:rPr>
                <w:rFonts w:ascii="Helvetica" w:hAnsi="Helvetica"/>
              </w:rPr>
              <w:t xml:space="preserve">  </w:t>
            </w:r>
            <w:r w:rsidRPr="00DF6C4B">
              <w:rPr>
                <w:rFonts w:ascii="Helvetica" w:hAnsi="Helvetica"/>
                <w:b/>
                <w:u w:val="single"/>
              </w:rPr>
              <w:t>3.1a</w:t>
            </w:r>
            <w:r w:rsidRPr="00DF6C4B">
              <w:rPr>
                <w:rFonts w:ascii="Helvetica" w:hAnsi="Helvetica"/>
              </w:rPr>
              <w:t>: Teachers have sufficient access to appropriate instructional materials.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DAB1D42" w14:textId="6DF3FDF0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88E5DA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58AADA2E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D80F7B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AD167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56443A1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590FBD30" w14:textId="77777777" w:rsidTr="000F3B12">
        <w:tc>
          <w:tcPr>
            <w:tcW w:w="4590" w:type="dxa"/>
            <w:vMerge/>
          </w:tcPr>
          <w:p w14:paraId="33D2303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1914A8F" w14:textId="388A4DC4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DE624D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120449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DF431B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C232F2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3CD52C42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6D581501" w14:textId="77777777" w:rsidTr="000F3B12">
        <w:tc>
          <w:tcPr>
            <w:tcW w:w="4590" w:type="dxa"/>
            <w:vMerge/>
          </w:tcPr>
          <w:p w14:paraId="4BD9B2C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9AC5C0C" w14:textId="3072DFDC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64543DCE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0ED3F50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746B1A2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4BD72E7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191FA05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672AC5EA" w14:textId="77777777" w:rsidR="00D14EC1" w:rsidRPr="00DF6C4B" w:rsidRDefault="00D14EC1" w:rsidP="002E7F46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0BD18C11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6EF79A44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E61100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426EEDD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4A6612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DEA49AC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701914E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0D442F26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0567129B" w14:textId="77777777" w:rsidTr="000F3B12">
        <w:tc>
          <w:tcPr>
            <w:tcW w:w="4590" w:type="dxa"/>
            <w:vMerge w:val="restart"/>
          </w:tcPr>
          <w:p w14:paraId="00F711B1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 xml:space="preserve">COMMUNITY SUPPORT </w:t>
            </w:r>
            <w:r w:rsidRPr="00DF6C4B">
              <w:rPr>
                <w:rFonts w:ascii="Helvetica" w:hAnsi="Helvetica"/>
              </w:rPr>
              <w:t xml:space="preserve">  </w:t>
            </w:r>
            <w:r w:rsidRPr="00DF6C4B">
              <w:rPr>
                <w:rFonts w:ascii="Helvetica" w:hAnsi="Helvetica"/>
                <w:b/>
                <w:u w:val="single"/>
              </w:rPr>
              <w:t>4.1c</w:t>
            </w:r>
            <w:r w:rsidRPr="00DF6C4B">
              <w:rPr>
                <w:rFonts w:ascii="Helvetica" w:hAnsi="Helvetica"/>
              </w:rPr>
              <w:t>: This school does a good job of encouraging parent/guardian involvement.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6E588B" w14:textId="1AF0AAEB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21478A8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509A9E6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BB6B1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08EE3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44A83E3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3B246148" w14:textId="77777777" w:rsidTr="000F3B12">
        <w:tc>
          <w:tcPr>
            <w:tcW w:w="4590" w:type="dxa"/>
            <w:vMerge/>
          </w:tcPr>
          <w:p w14:paraId="5E41833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254F7E8" w14:textId="7EB230A6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60B747F6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7250898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6B9B04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CAB72C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085EE28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4F350E39" w14:textId="77777777" w:rsidTr="000F3B12">
        <w:tc>
          <w:tcPr>
            <w:tcW w:w="4590" w:type="dxa"/>
            <w:vMerge/>
          </w:tcPr>
          <w:p w14:paraId="7DB4C8A4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1B823258" w14:textId="707A05F3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6CD209B2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50CAE68D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12FB96D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58D6E4B0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4710165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416F70A8" w14:textId="77777777" w:rsidR="00D14EC1" w:rsidRPr="00DF6C4B" w:rsidRDefault="00D14EC1" w:rsidP="002E7F46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6BB8BC10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6B41AF9A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FA873A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22A5A6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339822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04322DB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6A9CFBBB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23721C6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0C7D38FB" w14:textId="77777777" w:rsidTr="000F3B12">
        <w:tc>
          <w:tcPr>
            <w:tcW w:w="4590" w:type="dxa"/>
            <w:vMerge w:val="restart"/>
          </w:tcPr>
          <w:p w14:paraId="29139C70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 xml:space="preserve">MANAGING STUDENT CONDUCT </w:t>
            </w:r>
            <w:r w:rsidRPr="00DF6C4B">
              <w:rPr>
                <w:rFonts w:ascii="Helvetica" w:hAnsi="Helvetica"/>
              </w:rPr>
              <w:t xml:space="preserve">  </w:t>
            </w:r>
            <w:r w:rsidRPr="00DF6C4B">
              <w:rPr>
                <w:rFonts w:ascii="Helvetica" w:hAnsi="Helvetica"/>
                <w:b/>
                <w:u w:val="single"/>
              </w:rPr>
              <w:t>5.1e</w:t>
            </w:r>
            <w:r w:rsidRPr="00DF6C4B">
              <w:rPr>
                <w:rFonts w:ascii="Helvetica" w:hAnsi="Helvetica"/>
              </w:rPr>
              <w:t>:  School administrators support teachers’ efforts to maintain discipline in the classroom.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0653A71" w14:textId="106AA99D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7680055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285B055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E805B6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2FF8A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2163CB5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70CA3532" w14:textId="77777777" w:rsidTr="000F3B12">
        <w:tc>
          <w:tcPr>
            <w:tcW w:w="4590" w:type="dxa"/>
            <w:vMerge/>
          </w:tcPr>
          <w:p w14:paraId="3AFF9D4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7B4140B8" w14:textId="72958C1F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15CDF30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2EAF02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7A0BFF7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953E59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629B098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675405D3" w14:textId="77777777" w:rsidTr="000F3B12">
        <w:tc>
          <w:tcPr>
            <w:tcW w:w="4590" w:type="dxa"/>
            <w:vMerge/>
          </w:tcPr>
          <w:p w14:paraId="1867AA3D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5BFAAF5D" w14:textId="5ECA5212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B266E62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4C65792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6BE56E9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5BD04AC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60D1AFD9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1D70625F" w14:textId="77777777" w:rsidR="00D14EC1" w:rsidRPr="00DF6C4B" w:rsidRDefault="00D14EC1" w:rsidP="002E7F46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5F599474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7B7A8D81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7939A81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9B1E74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DEC2EF2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8D1B57B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002C190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36C93095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2B940E4E" w14:textId="77777777" w:rsidTr="000F3B12">
        <w:tc>
          <w:tcPr>
            <w:tcW w:w="4590" w:type="dxa"/>
            <w:vMerge w:val="restart"/>
          </w:tcPr>
          <w:p w14:paraId="0AA10394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 xml:space="preserve">TEACHER LEADERSHIP  </w:t>
            </w:r>
            <w:r w:rsidRPr="00DF6C4B">
              <w:rPr>
                <w:rFonts w:ascii="Helvetica" w:hAnsi="Helvetica"/>
              </w:rPr>
              <w:t xml:space="preserve"> </w:t>
            </w:r>
            <w:r w:rsidRPr="00DF6C4B">
              <w:rPr>
                <w:rFonts w:ascii="Helvetica" w:hAnsi="Helvetica"/>
                <w:b/>
                <w:u w:val="single"/>
              </w:rPr>
              <w:t>6.1c</w:t>
            </w:r>
            <w:r w:rsidRPr="00DF6C4B">
              <w:rPr>
                <w:rFonts w:ascii="Helvetica" w:hAnsi="Helvetica"/>
              </w:rPr>
              <w:t>: Teachers are relied upon to make decisions about educational issues.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E130BA5" w14:textId="2D890CAE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BB2B2B4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317E5D3D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7CBA954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2BCFE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1AD2FF2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4A86CCB6" w14:textId="77777777" w:rsidTr="000F3B12">
        <w:tc>
          <w:tcPr>
            <w:tcW w:w="4590" w:type="dxa"/>
            <w:vMerge/>
          </w:tcPr>
          <w:p w14:paraId="69F59F9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EF7B10F" w14:textId="39E1C268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4F503A14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3D102D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1467737D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FC63369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51AF3B6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0045248F" w14:textId="77777777" w:rsidTr="000F3B12">
        <w:tc>
          <w:tcPr>
            <w:tcW w:w="4590" w:type="dxa"/>
            <w:vMerge/>
          </w:tcPr>
          <w:p w14:paraId="30684A5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BF8DED9" w14:textId="0B2336C8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589EC40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738F652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7F4E5B90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7C1B90D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489110F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77983E57" w14:textId="77777777" w:rsidR="00D14EC1" w:rsidRPr="00DF6C4B" w:rsidRDefault="00D14EC1" w:rsidP="002E7F46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7593E598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69C78E2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D63FE8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55E7DE6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510B97E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DA907E9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58A1807C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6CB0537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6EFD877D" w14:textId="77777777" w:rsidTr="000F3B12">
        <w:tc>
          <w:tcPr>
            <w:tcW w:w="4590" w:type="dxa"/>
            <w:vMerge w:val="restart"/>
          </w:tcPr>
          <w:p w14:paraId="45DBF786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 xml:space="preserve">SCHOOL LEADERSHIP  </w:t>
            </w:r>
            <w:r w:rsidRPr="00DF6C4B">
              <w:rPr>
                <w:rFonts w:ascii="Helvetica" w:hAnsi="Helvetica"/>
              </w:rPr>
              <w:t xml:space="preserve"> </w:t>
            </w:r>
            <w:r w:rsidRPr="00DF6C4B">
              <w:rPr>
                <w:rFonts w:ascii="Helvetica" w:hAnsi="Helvetica"/>
                <w:b/>
                <w:u w:val="single"/>
              </w:rPr>
              <w:t>7.1d</w:t>
            </w:r>
            <w:r w:rsidRPr="00DF6C4B">
              <w:rPr>
                <w:rFonts w:ascii="Helvetica" w:hAnsi="Helvetica"/>
              </w:rPr>
              <w:t>: The school leadership consistently supports teachers.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2B39A89" w14:textId="73F756C9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F3C3ED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25441D2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11FCAA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ADF57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5BAF4BD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281FD9C0" w14:textId="77777777" w:rsidTr="000F3B12">
        <w:tc>
          <w:tcPr>
            <w:tcW w:w="4590" w:type="dxa"/>
            <w:vMerge/>
          </w:tcPr>
          <w:p w14:paraId="0F43C77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3646E56F" w14:textId="54A9A286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8DCB3AE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5E60AAE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0534815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4A52AF10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6112C516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206AA60B" w14:textId="77777777" w:rsidTr="000F3B12">
        <w:tc>
          <w:tcPr>
            <w:tcW w:w="4590" w:type="dxa"/>
            <w:vMerge/>
          </w:tcPr>
          <w:p w14:paraId="68F15EC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ECE1C2A" w14:textId="711DBAFB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141B344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72B04F8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70E86E98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1FE7BB0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17FEAE1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3670B21D" w14:textId="77777777" w:rsidR="00D14EC1" w:rsidRPr="00DF6C4B" w:rsidRDefault="00D14EC1" w:rsidP="002E7F46">
      <w:pPr>
        <w:spacing w:after="0"/>
        <w:rPr>
          <w:rFonts w:ascii="Helvetica" w:hAnsi="Helvetica" w:cs="Times New Roman"/>
          <w:szCs w:val="24"/>
        </w:rPr>
      </w:pPr>
    </w:p>
    <w:p w14:paraId="3B421C5A" w14:textId="123028F9" w:rsidR="008E6BBF" w:rsidRPr="00DF6C4B" w:rsidRDefault="00D14EC1" w:rsidP="00DF6C4B">
      <w:pPr>
        <w:rPr>
          <w:rFonts w:ascii="Helvetica" w:hAnsi="Helvetica" w:cs="Times New Roman"/>
          <w:b/>
          <w:sz w:val="48"/>
          <w:szCs w:val="48"/>
        </w:rPr>
      </w:pPr>
      <w:r w:rsidRPr="00DF6C4B">
        <w:rPr>
          <w:rFonts w:ascii="Helvetica" w:hAnsi="Helvetica" w:cs="Times New Roman"/>
          <w:szCs w:val="24"/>
        </w:rPr>
        <w:br w:type="page"/>
      </w:r>
      <w:r w:rsidR="008E6BBF" w:rsidRPr="00DF6C4B">
        <w:rPr>
          <w:rFonts w:ascii="Helvetica" w:hAnsi="Helvetica" w:cs="Times New Roman"/>
          <w:b/>
          <w:sz w:val="48"/>
          <w:szCs w:val="48"/>
        </w:rPr>
        <w:lastRenderedPageBreak/>
        <w:t>Construct Indicator Worksheet</w:t>
      </w:r>
    </w:p>
    <w:p w14:paraId="724685C1" w14:textId="5CA0808B" w:rsidR="008E6BBF" w:rsidRPr="00DF6C4B" w:rsidRDefault="008E6BBF" w:rsidP="008E6BBF">
      <w:pPr>
        <w:spacing w:after="0"/>
        <w:rPr>
          <w:rFonts w:ascii="Helvetica" w:hAnsi="Helvetica" w:cs="Times New Roman"/>
          <w:szCs w:val="24"/>
        </w:rPr>
      </w:pPr>
      <w:r w:rsidRPr="00DF6C4B">
        <w:rPr>
          <w:rFonts w:ascii="Helvetica" w:hAnsi="Helvetica" w:cs="Times New Roman"/>
          <w:szCs w:val="24"/>
        </w:rPr>
        <w:tab/>
      </w:r>
      <w:r w:rsidRPr="00DF6C4B">
        <w:rPr>
          <w:rFonts w:ascii="Helvetica" w:hAnsi="Helvetica" w:cs="Times New Roman"/>
          <w:szCs w:val="24"/>
        </w:rPr>
        <w:tab/>
      </w:r>
    </w:p>
    <w:p w14:paraId="16862DE2" w14:textId="77777777" w:rsidR="008E6BBF" w:rsidRPr="00DF6C4B" w:rsidRDefault="008E6BBF" w:rsidP="008E6BBF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2CAB6EF0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349AF8D1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4828DE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354964E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1F16F705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F0F35A2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1589783F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55D6CE0B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3FD2BD86" w14:textId="77777777" w:rsidTr="00823E8C">
        <w:trPr>
          <w:trHeight w:val="485"/>
        </w:trPr>
        <w:tc>
          <w:tcPr>
            <w:tcW w:w="4590" w:type="dxa"/>
            <w:vMerge w:val="restart"/>
          </w:tcPr>
          <w:p w14:paraId="47CBB917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 xml:space="preserve">PROFESSIONAL DEVELOPMENT  </w:t>
            </w:r>
            <w:r w:rsidRPr="00DF6C4B">
              <w:rPr>
                <w:rFonts w:ascii="Helvetica" w:hAnsi="Helvetica"/>
              </w:rPr>
              <w:t xml:space="preserve"> </w:t>
            </w:r>
            <w:r w:rsidRPr="00DF6C4B">
              <w:rPr>
                <w:rFonts w:ascii="Helvetica" w:hAnsi="Helvetica"/>
                <w:b/>
                <w:u w:val="single"/>
              </w:rPr>
              <w:t>8.1m</w:t>
            </w:r>
            <w:r w:rsidRPr="00DF6C4B">
              <w:rPr>
                <w:rFonts w:ascii="Helvetica" w:hAnsi="Helvetica"/>
              </w:rPr>
              <w:t>: Professional development enhances teachers’ ability to implement instructional strategies that meet diverse student learning needs.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D888144" w14:textId="7CC8A1E8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8D40CB5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69F85118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64C01A6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CE827C7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514ADB7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1927E3DB" w14:textId="77777777" w:rsidTr="00823E8C">
        <w:trPr>
          <w:trHeight w:val="440"/>
        </w:trPr>
        <w:tc>
          <w:tcPr>
            <w:tcW w:w="4590" w:type="dxa"/>
            <w:vMerge/>
          </w:tcPr>
          <w:p w14:paraId="12BD8E3B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D062B07" w14:textId="063114D7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0AD6ADC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7E9400E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A4B3387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22047EBD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217ED11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3BA88125" w14:textId="77777777" w:rsidTr="00823E8C">
        <w:tc>
          <w:tcPr>
            <w:tcW w:w="4590" w:type="dxa"/>
            <w:vMerge/>
          </w:tcPr>
          <w:p w14:paraId="2A5CF824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4BA83DAA" w14:textId="28E2A178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05292A1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vAlign w:val="center"/>
          </w:tcPr>
          <w:p w14:paraId="4ACFE53B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499F1DC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0E04E34" w14:textId="77777777" w:rsidR="00D676FC" w:rsidRPr="00DF6C4B" w:rsidRDefault="00D676FC" w:rsidP="00195BD5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7824ED17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4A6F3099" w14:textId="77777777" w:rsidR="00D14EC1" w:rsidRPr="00DF6C4B" w:rsidRDefault="00D14EC1" w:rsidP="008E6BBF">
      <w:pPr>
        <w:spacing w:after="0"/>
        <w:rPr>
          <w:rFonts w:ascii="Helvetica" w:hAnsi="Helvetica" w:cs="Times New Roman"/>
          <w:szCs w:val="24"/>
        </w:rPr>
      </w:pPr>
    </w:p>
    <w:tbl>
      <w:tblPr>
        <w:tblStyle w:val="TableGrid"/>
        <w:tblW w:w="10954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590"/>
        <w:gridCol w:w="1260"/>
        <w:gridCol w:w="900"/>
        <w:gridCol w:w="1350"/>
        <w:gridCol w:w="990"/>
        <w:gridCol w:w="900"/>
        <w:gridCol w:w="964"/>
      </w:tblGrid>
      <w:tr w:rsidR="00D14EC1" w:rsidRPr="00DF6C4B" w14:paraId="6B545B6A" w14:textId="77777777" w:rsidTr="000F3B12">
        <w:tc>
          <w:tcPr>
            <w:tcW w:w="4590" w:type="dxa"/>
            <w:shd w:val="clear" w:color="auto" w:fill="F2F2F2" w:themeFill="background1" w:themeFillShade="F2"/>
            <w:vAlign w:val="center"/>
          </w:tcPr>
          <w:p w14:paraId="26A8345A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Question</w:t>
            </w:r>
          </w:p>
        </w:tc>
        <w:tc>
          <w:tcPr>
            <w:tcW w:w="2160" w:type="dxa"/>
            <w:gridSpan w:val="2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DED2136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(S)</w:t>
            </w: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D1FD728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School Level (SL)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398DD866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District (D)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11B383BE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State</w:t>
            </w:r>
          </w:p>
          <w:p w14:paraId="2ED1DCD4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(St)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14:paraId="44116B76" w14:textId="77777777" w:rsidR="00D14EC1" w:rsidRPr="00DF6C4B" w:rsidRDefault="00D14EC1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Priority</w:t>
            </w:r>
          </w:p>
        </w:tc>
      </w:tr>
      <w:tr w:rsidR="00D676FC" w:rsidRPr="00DF6C4B" w14:paraId="7933FEB8" w14:textId="77777777" w:rsidTr="000F3B12">
        <w:tc>
          <w:tcPr>
            <w:tcW w:w="4590" w:type="dxa"/>
            <w:vMerge w:val="restart"/>
          </w:tcPr>
          <w:p w14:paraId="1E43F1A3" w14:textId="77777777" w:rsidR="00D676FC" w:rsidRPr="00DF6C4B" w:rsidRDefault="00D676FC" w:rsidP="000F3B12">
            <w:pPr>
              <w:rPr>
                <w:rFonts w:ascii="Helvetica" w:hAnsi="Helvetica"/>
              </w:rPr>
            </w:pPr>
            <w:r w:rsidRPr="00DF6C4B">
              <w:rPr>
                <w:rFonts w:ascii="Helvetica" w:hAnsi="Helvetica"/>
                <w:b/>
              </w:rPr>
              <w:t>INSTRUCTIONAL PRACTICES</w:t>
            </w:r>
            <w:r w:rsidRPr="00DF6C4B">
              <w:rPr>
                <w:rFonts w:ascii="Helvetica" w:hAnsi="Helvetica"/>
              </w:rPr>
              <w:t xml:space="preserve">   </w:t>
            </w:r>
            <w:r w:rsidRPr="00DF6C4B">
              <w:rPr>
                <w:rFonts w:ascii="Helvetica" w:hAnsi="Helvetica"/>
                <w:b/>
                <w:u w:val="single"/>
              </w:rPr>
              <w:t>9.1f</w:t>
            </w:r>
            <w:r w:rsidRPr="00DF6C4B">
              <w:rPr>
                <w:rFonts w:ascii="Helvetica" w:hAnsi="Helvetica"/>
              </w:rPr>
              <w:t>: Teachers are encouraged to try new things to improve ins</w:t>
            </w:r>
            <w:bookmarkStart w:id="0" w:name="_GoBack"/>
            <w:bookmarkEnd w:id="0"/>
            <w:r w:rsidRPr="00DF6C4B">
              <w:rPr>
                <w:rFonts w:ascii="Helvetica" w:hAnsi="Helvetica"/>
              </w:rPr>
              <w:t>truction.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F99C512" w14:textId="5C36F21C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392A08A0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C99A7B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C4A752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C53CE55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 w:val="restart"/>
          </w:tcPr>
          <w:p w14:paraId="061F48AE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21F079D9" w14:textId="77777777" w:rsidTr="000F3B12">
        <w:tc>
          <w:tcPr>
            <w:tcW w:w="4590" w:type="dxa"/>
            <w:vMerge/>
          </w:tcPr>
          <w:p w14:paraId="5ABFCBE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0AFF69AB" w14:textId="0E0D93EE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0385706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3137055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S-SL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6D51BE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S-D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89CF87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  <w:r w:rsidRPr="00DF6C4B">
              <w:rPr>
                <w:rFonts w:ascii="Helvetica" w:hAnsi="Helvetica" w:cs="Times New Roman"/>
                <w:szCs w:val="24"/>
              </w:rPr>
              <w:t>S-St</w:t>
            </w:r>
          </w:p>
        </w:tc>
        <w:tc>
          <w:tcPr>
            <w:tcW w:w="964" w:type="dxa"/>
            <w:vMerge/>
          </w:tcPr>
          <w:p w14:paraId="18F59F64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  <w:tr w:rsidR="00D676FC" w:rsidRPr="00DF6C4B" w14:paraId="74DB28F9" w14:textId="77777777" w:rsidTr="000F3B12">
        <w:tc>
          <w:tcPr>
            <w:tcW w:w="4590" w:type="dxa"/>
            <w:vMerge/>
          </w:tcPr>
          <w:p w14:paraId="217F4E5A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14:paraId="2BEDA857" w14:textId="6380EB36" w:rsidR="00D676FC" w:rsidRPr="00DF6C4B" w:rsidRDefault="00DF6C4B" w:rsidP="004F57B5">
            <w:pPr>
              <w:jc w:val="center"/>
              <w:rPr>
                <w:rFonts w:ascii="Helvetica" w:hAnsi="Helvetica" w:cs="Times New Roman"/>
                <w:szCs w:val="24"/>
              </w:rPr>
            </w:pPr>
            <w:r>
              <w:rPr>
                <w:rFonts w:ascii="Helvetica" w:hAnsi="Helvetica" w:cs="Times New Roman"/>
                <w:szCs w:val="24"/>
              </w:rPr>
              <w:t>2017</w:t>
            </w:r>
            <w:r w:rsidR="00D676FC" w:rsidRPr="00DF6C4B">
              <w:rPr>
                <w:rFonts w:ascii="Helvetica" w:hAnsi="Helvetica" w:cs="Times New Roman"/>
                <w:szCs w:val="24"/>
              </w:rPr>
              <w:t>-</w:t>
            </w:r>
            <w:r>
              <w:rPr>
                <w:rFonts w:ascii="Helvetica" w:hAnsi="Helvetica" w:cs="Times New Roman"/>
                <w:szCs w:val="24"/>
              </w:rPr>
              <w:t>2015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14:paraId="575FDCAF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1350" w:type="dxa"/>
            <w:tcBorders>
              <w:left w:val="double" w:sz="4" w:space="0" w:color="auto"/>
            </w:tcBorders>
          </w:tcPr>
          <w:p w14:paraId="13A1FF9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90" w:type="dxa"/>
          </w:tcPr>
          <w:p w14:paraId="48D616EC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00" w:type="dxa"/>
          </w:tcPr>
          <w:p w14:paraId="583A2CE1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  <w:tc>
          <w:tcPr>
            <w:tcW w:w="964" w:type="dxa"/>
            <w:vMerge/>
          </w:tcPr>
          <w:p w14:paraId="4AD8A913" w14:textId="77777777" w:rsidR="00D676FC" w:rsidRPr="00DF6C4B" w:rsidRDefault="00D676FC" w:rsidP="000F3B12">
            <w:pPr>
              <w:jc w:val="center"/>
              <w:rPr>
                <w:rFonts w:ascii="Helvetica" w:hAnsi="Helvetica" w:cs="Times New Roman"/>
                <w:szCs w:val="24"/>
              </w:rPr>
            </w:pPr>
          </w:p>
        </w:tc>
      </w:tr>
    </w:tbl>
    <w:p w14:paraId="16BFC7F4" w14:textId="77777777" w:rsidR="00D14EC1" w:rsidRPr="00DF6C4B" w:rsidRDefault="00D14EC1" w:rsidP="008E6BBF">
      <w:pPr>
        <w:spacing w:after="0"/>
        <w:rPr>
          <w:rFonts w:ascii="Helvetica" w:hAnsi="Helvetica" w:cs="Times New Roman"/>
          <w:szCs w:val="24"/>
        </w:rPr>
      </w:pPr>
    </w:p>
    <w:p w14:paraId="566699E8" w14:textId="77777777" w:rsidR="00D14EC1" w:rsidRPr="00DF6C4B" w:rsidRDefault="00D14EC1" w:rsidP="008E6BBF">
      <w:pPr>
        <w:spacing w:after="0"/>
        <w:rPr>
          <w:rFonts w:ascii="Helvetica" w:hAnsi="Helvetica" w:cs="Times New Roman"/>
          <w:szCs w:val="24"/>
        </w:rPr>
      </w:pPr>
    </w:p>
    <w:p w14:paraId="392B30F3" w14:textId="77777777" w:rsidR="00D14EC1" w:rsidRPr="00DF6C4B" w:rsidRDefault="00D14EC1" w:rsidP="008E6BBF">
      <w:pPr>
        <w:spacing w:after="0"/>
        <w:rPr>
          <w:rFonts w:ascii="Helvetica" w:hAnsi="Helvetica" w:cs="Times New Roman"/>
          <w:szCs w:val="24"/>
        </w:rPr>
      </w:pPr>
    </w:p>
    <w:p w14:paraId="4901A1AF" w14:textId="77777777" w:rsidR="008E6BBF" w:rsidRPr="00DF6C4B" w:rsidRDefault="008E6BBF" w:rsidP="008E6BBF">
      <w:pPr>
        <w:spacing w:after="0"/>
        <w:rPr>
          <w:rFonts w:ascii="Helvetica" w:hAnsi="Helvetica" w:cs="Times New Roman"/>
          <w:szCs w:val="24"/>
        </w:rPr>
      </w:pPr>
    </w:p>
    <w:p w14:paraId="5EA49462" w14:textId="77777777" w:rsidR="008E6BBF" w:rsidRPr="00DF6C4B" w:rsidRDefault="008E6BBF" w:rsidP="008E6BBF">
      <w:pPr>
        <w:spacing w:after="0"/>
        <w:rPr>
          <w:rFonts w:ascii="Helvetica" w:hAnsi="Helvetica" w:cs="Times New Roman"/>
          <w:szCs w:val="24"/>
        </w:rPr>
      </w:pPr>
    </w:p>
    <w:p w14:paraId="6ADD5D53" w14:textId="77777777" w:rsidR="008E6BBF" w:rsidRPr="00DF6C4B" w:rsidRDefault="008E6BBF" w:rsidP="008E6BBF">
      <w:pPr>
        <w:spacing w:after="0"/>
        <w:rPr>
          <w:rFonts w:ascii="Helvetica" w:hAnsi="Helvetica" w:cs="Times New Roman"/>
          <w:szCs w:val="24"/>
        </w:rPr>
      </w:pPr>
    </w:p>
    <w:p w14:paraId="49521E4E" w14:textId="77777777" w:rsidR="00F655E3" w:rsidRPr="00DF6C4B" w:rsidRDefault="00F655E3" w:rsidP="00F655E3">
      <w:pPr>
        <w:spacing w:after="0"/>
        <w:rPr>
          <w:rFonts w:ascii="Helvetica" w:hAnsi="Helvetica" w:cs="Times New Roman"/>
          <w:szCs w:val="24"/>
        </w:rPr>
      </w:pPr>
    </w:p>
    <w:sectPr w:rsidR="00F655E3" w:rsidRPr="00DF6C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291AC" w14:textId="77777777" w:rsidR="007A3C0B" w:rsidRDefault="007A3C0B" w:rsidP="006126D8">
      <w:pPr>
        <w:spacing w:after="0"/>
      </w:pPr>
      <w:r>
        <w:separator/>
      </w:r>
    </w:p>
  </w:endnote>
  <w:endnote w:type="continuationSeparator" w:id="0">
    <w:p w14:paraId="07EFEE0A" w14:textId="77777777" w:rsidR="007A3C0B" w:rsidRDefault="007A3C0B" w:rsidP="006126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E3243" w14:textId="77777777" w:rsidR="006126D8" w:rsidRPr="00DF6C4B" w:rsidRDefault="009C5423">
    <w:pPr>
      <w:pStyle w:val="Footer"/>
      <w:rPr>
        <w:rFonts w:ascii="Helvetica" w:hAnsi="Helvetica"/>
        <w:sz w:val="20"/>
        <w:szCs w:val="20"/>
      </w:rPr>
    </w:pPr>
    <w:r w:rsidRPr="00DF6C4B">
      <w:rPr>
        <w:rFonts w:ascii="Helvetica" w:eastAsiaTheme="majorEastAsia" w:hAnsi="Helvetica" w:cstheme="majorBidi"/>
        <w:sz w:val="20"/>
        <w:szCs w:val="20"/>
      </w:rPr>
      <w:t>www.tell</w:t>
    </w:r>
    <w:r w:rsidR="00195BD5" w:rsidRPr="00DF6C4B">
      <w:rPr>
        <w:rFonts w:ascii="Helvetica" w:eastAsiaTheme="majorEastAsia" w:hAnsi="Helvetica" w:cstheme="majorBidi"/>
        <w:sz w:val="20"/>
        <w:szCs w:val="20"/>
      </w:rPr>
      <w:t>kentucky</w:t>
    </w:r>
    <w:r w:rsidR="00706BD9" w:rsidRPr="00DF6C4B">
      <w:rPr>
        <w:rFonts w:ascii="Helvetica" w:eastAsiaTheme="majorEastAsia" w:hAnsi="Helvetica" w:cstheme="majorBidi"/>
        <w:sz w:val="20"/>
        <w:szCs w:val="20"/>
      </w:rPr>
      <w:t>.org</w:t>
    </w:r>
    <w:r w:rsidR="00706BD9" w:rsidRPr="00DF6C4B">
      <w:rPr>
        <w:rFonts w:ascii="Helvetica" w:eastAsiaTheme="majorEastAsia" w:hAnsi="Helvetica" w:cstheme="majorBidi"/>
        <w:sz w:val="20"/>
        <w:szCs w:val="20"/>
      </w:rPr>
      <w:ptab w:relativeTo="margin" w:alignment="right" w:leader="none"/>
    </w:r>
    <w:r w:rsidR="00706BD9" w:rsidRPr="00DF6C4B">
      <w:rPr>
        <w:rFonts w:ascii="Helvetica" w:eastAsiaTheme="majorEastAsia" w:hAnsi="Helvetica" w:cstheme="majorBidi"/>
        <w:sz w:val="20"/>
        <w:szCs w:val="20"/>
      </w:rPr>
      <w:t xml:space="preserve">Page </w:t>
    </w:r>
    <w:r w:rsidR="00706BD9" w:rsidRPr="00DF6C4B">
      <w:rPr>
        <w:rFonts w:ascii="Helvetica" w:eastAsiaTheme="majorEastAsia" w:hAnsi="Helvetica" w:cstheme="majorBidi"/>
        <w:sz w:val="20"/>
        <w:szCs w:val="20"/>
      </w:rPr>
      <w:fldChar w:fldCharType="begin"/>
    </w:r>
    <w:r w:rsidR="00706BD9" w:rsidRPr="00DF6C4B">
      <w:rPr>
        <w:rFonts w:ascii="Helvetica" w:eastAsiaTheme="majorEastAsia" w:hAnsi="Helvetica" w:cstheme="majorBidi"/>
        <w:sz w:val="20"/>
        <w:szCs w:val="20"/>
      </w:rPr>
      <w:instrText xml:space="preserve"> PAGE   \* MERGEFORMAT </w:instrText>
    </w:r>
    <w:r w:rsidR="00706BD9" w:rsidRPr="00DF6C4B">
      <w:rPr>
        <w:rFonts w:ascii="Helvetica" w:eastAsiaTheme="majorEastAsia" w:hAnsi="Helvetica" w:cstheme="majorBidi"/>
        <w:sz w:val="20"/>
        <w:szCs w:val="20"/>
      </w:rPr>
      <w:fldChar w:fldCharType="separate"/>
    </w:r>
    <w:r w:rsidR="00DF6C4B">
      <w:rPr>
        <w:rFonts w:ascii="Helvetica" w:eastAsiaTheme="majorEastAsia" w:hAnsi="Helvetica" w:cstheme="majorBidi"/>
        <w:noProof/>
        <w:sz w:val="20"/>
        <w:szCs w:val="20"/>
      </w:rPr>
      <w:t>2</w:t>
    </w:r>
    <w:r w:rsidR="00706BD9" w:rsidRPr="00DF6C4B">
      <w:rPr>
        <w:rFonts w:ascii="Helvetica" w:eastAsiaTheme="majorEastAsia" w:hAnsi="Helvetica" w:cstheme="majorBidi"/>
        <w:noProof/>
        <w:sz w:val="20"/>
        <w:szCs w:val="20"/>
      </w:rPr>
      <w:fldChar w:fldCharType="end"/>
    </w:r>
    <w:r w:rsidR="00706BD9" w:rsidRPr="00DF6C4B">
      <w:rPr>
        <w:rFonts w:ascii="Helvetica" w:eastAsiaTheme="majorEastAsia" w:hAnsi="Helvetica" w:cstheme="majorBidi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47294B5" wp14:editId="6ABFCB9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706BD9" w:rsidRPr="00DF6C4B">
      <w:rPr>
        <w:rFonts w:ascii="Helvetica" w:eastAsiaTheme="majorEastAsia" w:hAnsi="Helvetica" w:cstheme="maj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F2C9DB" wp14:editId="2F36BA84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  <w:r w:rsidR="00706BD9" w:rsidRPr="00DF6C4B">
      <w:rPr>
        <w:rFonts w:ascii="Helvetica" w:eastAsiaTheme="majorEastAsia" w:hAnsi="Helvetica" w:cstheme="majorBid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9E1944" wp14:editId="093C323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BBCB4" w14:textId="77777777" w:rsidR="007A3C0B" w:rsidRDefault="007A3C0B" w:rsidP="006126D8">
      <w:pPr>
        <w:spacing w:after="0"/>
      </w:pPr>
      <w:r>
        <w:separator/>
      </w:r>
    </w:p>
  </w:footnote>
  <w:footnote w:type="continuationSeparator" w:id="0">
    <w:p w14:paraId="1E9C281D" w14:textId="77777777" w:rsidR="007A3C0B" w:rsidRDefault="007A3C0B" w:rsidP="006126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0"/>
    <w:rsid w:val="00087A8E"/>
    <w:rsid w:val="000949AC"/>
    <w:rsid w:val="00111C30"/>
    <w:rsid w:val="00195BD5"/>
    <w:rsid w:val="002048A9"/>
    <w:rsid w:val="002E7F46"/>
    <w:rsid w:val="00305744"/>
    <w:rsid w:val="00345CFC"/>
    <w:rsid w:val="0037590B"/>
    <w:rsid w:val="00377D36"/>
    <w:rsid w:val="004466E2"/>
    <w:rsid w:val="00495982"/>
    <w:rsid w:val="004A510B"/>
    <w:rsid w:val="004C20E1"/>
    <w:rsid w:val="006126D8"/>
    <w:rsid w:val="006248FE"/>
    <w:rsid w:val="006615D5"/>
    <w:rsid w:val="00706BD9"/>
    <w:rsid w:val="0074455A"/>
    <w:rsid w:val="00760D4C"/>
    <w:rsid w:val="00777FDF"/>
    <w:rsid w:val="007A1877"/>
    <w:rsid w:val="007A3C0B"/>
    <w:rsid w:val="008E6BBF"/>
    <w:rsid w:val="008E7CC7"/>
    <w:rsid w:val="009C5423"/>
    <w:rsid w:val="009E6652"/>
    <w:rsid w:val="00D14EC1"/>
    <w:rsid w:val="00D676FC"/>
    <w:rsid w:val="00D94F02"/>
    <w:rsid w:val="00DF6C4B"/>
    <w:rsid w:val="00E607BF"/>
    <w:rsid w:val="00F655E3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4E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F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6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6D8"/>
  </w:style>
  <w:style w:type="paragraph" w:styleId="Footer">
    <w:name w:val="footer"/>
    <w:basedOn w:val="Normal"/>
    <w:link w:val="FooterChar"/>
    <w:uiPriority w:val="99"/>
    <w:unhideWhenUsed/>
    <w:rsid w:val="006126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F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6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6D8"/>
  </w:style>
  <w:style w:type="paragraph" w:styleId="Footer">
    <w:name w:val="footer"/>
    <w:basedOn w:val="Normal"/>
    <w:link w:val="FooterChar"/>
    <w:uiPriority w:val="99"/>
    <w:unhideWhenUsed/>
    <w:rsid w:val="006126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asioberg</dc:creator>
  <cp:lastModifiedBy>Keri Feibelman</cp:lastModifiedBy>
  <cp:revision>3</cp:revision>
  <dcterms:created xsi:type="dcterms:W3CDTF">2017-05-03T18:20:00Z</dcterms:created>
  <dcterms:modified xsi:type="dcterms:W3CDTF">2017-05-03T18:23:00Z</dcterms:modified>
</cp:coreProperties>
</file>